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A3" w:rsidRPr="00D933EE" w:rsidRDefault="00D933EE" w:rsidP="00F9707B">
      <w:pPr>
        <w:pStyle w:val="Heading1"/>
        <w:bidi/>
        <w:rPr>
          <w:rFonts w:eastAsia="Times New Roman"/>
          <w:color w:val="C00000"/>
          <w:lang w:bidi="ar-JO"/>
        </w:rPr>
      </w:pPr>
      <w:bookmarkStart w:id="0" w:name="_Toc525818740"/>
      <w:r w:rsidRPr="00D933EE">
        <w:rPr>
          <w:rFonts w:eastAsia="Times New Roman" w:hint="cs"/>
          <w:color w:val="C00000"/>
          <w:rtl/>
        </w:rPr>
        <w:t>نموذج</w:t>
      </w:r>
      <w:r w:rsidR="004868A3" w:rsidRPr="00D933EE">
        <w:rPr>
          <w:rFonts w:eastAsia="Times New Roman"/>
          <w:color w:val="C00000"/>
          <w:rtl/>
        </w:rPr>
        <w:t xml:space="preserve"> </w:t>
      </w:r>
      <w:r w:rsidR="004868A3" w:rsidRPr="00D933EE">
        <w:rPr>
          <w:rFonts w:eastAsia="Times New Roman" w:hint="cs"/>
          <w:color w:val="C00000"/>
          <w:rtl/>
        </w:rPr>
        <w:t xml:space="preserve">تحديد </w:t>
      </w:r>
      <w:r w:rsidR="004868A3" w:rsidRPr="00D933EE">
        <w:rPr>
          <w:rFonts w:eastAsia="Times New Roman"/>
          <w:color w:val="C00000"/>
          <w:rtl/>
        </w:rPr>
        <w:t xml:space="preserve">الأهداف و سجل الاجتماعات </w:t>
      </w:r>
      <w:r w:rsidR="004868A3" w:rsidRPr="00D933EE">
        <w:rPr>
          <w:rFonts w:eastAsia="Times New Roman" w:hint="cs"/>
          <w:color w:val="C00000"/>
          <w:rtl/>
        </w:rPr>
        <w:t>الأسبوعي</w:t>
      </w:r>
      <w:bookmarkEnd w:id="0"/>
    </w:p>
    <w:p w:rsidR="004868A3" w:rsidRPr="00BF2472" w:rsidRDefault="004868A3" w:rsidP="004868A3">
      <w:pPr>
        <w:tabs>
          <w:tab w:val="right" w:pos="270"/>
        </w:tabs>
        <w:bidi/>
        <w:spacing w:before="100" w:beforeAutospacing="1" w:after="100" w:afterAutospacing="1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BF2472">
        <w:rPr>
          <w:rFonts w:asciiTheme="minorBidi" w:eastAsia="Times New Roman" w:hAnsiTheme="minorBidi"/>
          <w:sz w:val="24"/>
          <w:szCs w:val="24"/>
          <w:rtl/>
        </w:rPr>
        <w:t>تُعبّأ من قبل المعلم الطالب كلّ أسبوع بمشاركة المعلم الموجّه خلال الاجتماعات الأسبوعية.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999"/>
        <w:gridCol w:w="4351"/>
      </w:tblGrid>
      <w:tr w:rsidR="004868A3" w:rsidRPr="00DB26F9" w:rsidTr="00C17CB2">
        <w:trPr>
          <w:jc w:val="center"/>
        </w:trPr>
        <w:tc>
          <w:tcPr>
            <w:tcW w:w="2673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المعلم الطالب:</w:t>
            </w:r>
          </w:p>
        </w:tc>
        <w:tc>
          <w:tcPr>
            <w:tcW w:w="2327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المعلم الموجه:</w:t>
            </w:r>
          </w:p>
        </w:tc>
      </w:tr>
      <w:tr w:rsidR="004868A3" w:rsidRPr="00DB26F9" w:rsidTr="00C17CB2">
        <w:trPr>
          <w:jc w:val="center"/>
        </w:trPr>
        <w:tc>
          <w:tcPr>
            <w:tcW w:w="2673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التاريخ:</w:t>
            </w:r>
          </w:p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الخبرة المدرسية:</w:t>
            </w:r>
          </w:p>
        </w:tc>
        <w:tc>
          <w:tcPr>
            <w:tcW w:w="2327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معلم المبحث/ المعلم الأكاديمي</w:t>
            </w:r>
          </w:p>
        </w:tc>
      </w:tr>
      <w:tr w:rsidR="004868A3" w:rsidRPr="00DB26F9" w:rsidTr="00C17CB2">
        <w:trPr>
          <w:jc w:val="center"/>
        </w:trPr>
        <w:tc>
          <w:tcPr>
            <w:tcW w:w="5000" w:type="pct"/>
            <w:gridSpan w:val="2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التأمل والنقاش(ما الذي تمت مناقشته في الاجتماع مع الموجه؟)</w:t>
            </w:r>
          </w:p>
        </w:tc>
      </w:tr>
      <w:tr w:rsidR="004868A3" w:rsidRPr="00DB26F9" w:rsidTr="00C17CB2">
        <w:trPr>
          <w:trHeight w:val="1079"/>
          <w:jc w:val="center"/>
        </w:trPr>
        <w:tc>
          <w:tcPr>
            <w:tcW w:w="5000" w:type="pct"/>
            <w:gridSpan w:val="2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يجب أن تستخدم معايير المعلمين فهي أساس النقاش في أهداف التعلم والتعليم. بعض الأسئلة المفيدة في النقاش: </w:t>
            </w:r>
          </w:p>
          <w:p w:rsidR="004868A3" w:rsidRDefault="004868A3" w:rsidP="00C17CB2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ما الذي يمي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ّ</w:t>
            </w: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ز الممارسة الفعّالة؟</w:t>
            </w:r>
          </w:p>
          <w:p w:rsidR="004868A3" w:rsidRDefault="004868A3" w:rsidP="00C17CB2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ما الذي نطمح له؟</w:t>
            </w:r>
          </w:p>
          <w:p w:rsidR="004868A3" w:rsidRDefault="004868A3" w:rsidP="00C17CB2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ما النقاط المتعلقة بالممارسات العملية التي ظهرت؟ وكيف يمكن متابعتها والعمل عليها؟ </w:t>
            </w:r>
          </w:p>
          <w:p w:rsidR="004868A3" w:rsidRPr="00DF6623" w:rsidRDefault="004868A3" w:rsidP="00C17CB2">
            <w:pPr>
              <w:pStyle w:val="ListParagraph"/>
              <w:numPr>
                <w:ilvl w:val="0"/>
                <w:numId w:val="1"/>
              </w:num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DF662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ما العمل والد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ّ</w:t>
            </w:r>
            <w:r w:rsidRPr="00DF662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عم الذي نحتاجه للتقد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ّ</w:t>
            </w:r>
            <w:r w:rsidRPr="00DF6623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م؟</w:t>
            </w:r>
          </w:p>
          <w:p w:rsidR="004868A3" w:rsidRPr="00F94865" w:rsidRDefault="004868A3" w:rsidP="00C17CB2">
            <w:pPr>
              <w:pStyle w:val="ListParagraph"/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68A3" w:rsidRPr="00DB26F9" w:rsidTr="00C17CB2">
        <w:trPr>
          <w:jc w:val="center"/>
        </w:trPr>
        <w:tc>
          <w:tcPr>
            <w:tcW w:w="5000" w:type="pct"/>
            <w:gridSpan w:val="2"/>
          </w:tcPr>
          <w:p w:rsidR="004868A3" w:rsidRPr="00BF084B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ind w:left="360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BF084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النقاط 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 xml:space="preserve">التي </w:t>
            </w:r>
            <w:r w:rsidRPr="00BF084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تم</w:t>
            </w:r>
            <w:r>
              <w:rPr>
                <w:rFonts w:asciiTheme="minorBidi" w:eastAsia="Times New Roman" w:hAnsiTheme="minorBidi" w:hint="cs"/>
                <w:b/>
                <w:bCs/>
                <w:sz w:val="24"/>
                <w:szCs w:val="24"/>
                <w:rtl/>
              </w:rPr>
              <w:t>ّ</w:t>
            </w:r>
            <w:r w:rsidRPr="00BF084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مناقشتها في الاجتماع . </w:t>
            </w:r>
          </w:p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 w:line="360" w:lineRule="auto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868A3" w:rsidRPr="00644FB0" w:rsidRDefault="004868A3" w:rsidP="004868A3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6"/>
          <w:szCs w:val="6"/>
        </w:rPr>
      </w:pPr>
    </w:p>
    <w:p w:rsidR="004868A3" w:rsidRDefault="004868A3" w:rsidP="004868A3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</w:p>
    <w:p w:rsidR="002E192B" w:rsidRDefault="002E192B" w:rsidP="002E192B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</w:p>
    <w:p w:rsidR="003B0015" w:rsidRDefault="003B0015">
      <w:pPr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br w:type="page"/>
      </w:r>
    </w:p>
    <w:p w:rsidR="002E192B" w:rsidRDefault="002E192B" w:rsidP="002E192B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  <w:bookmarkStart w:id="1" w:name="_GoBack"/>
      <w:bookmarkEnd w:id="1"/>
    </w:p>
    <w:p w:rsidR="002E192B" w:rsidRDefault="002E192B" w:rsidP="002E192B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</w:p>
    <w:p w:rsidR="002E192B" w:rsidRDefault="002E192B" w:rsidP="002E192B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</w:rPr>
      </w:pPr>
    </w:p>
    <w:p w:rsidR="002E192B" w:rsidRPr="00BF2472" w:rsidRDefault="002E192B" w:rsidP="002E192B">
      <w:pPr>
        <w:tabs>
          <w:tab w:val="right" w:pos="270"/>
        </w:tabs>
        <w:bidi/>
        <w:spacing w:after="0" w:line="240" w:lineRule="auto"/>
        <w:contextualSpacing/>
        <w:jc w:val="both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Style w:val="TableGrid"/>
        <w:bidiVisual/>
        <w:tblW w:w="4947" w:type="pct"/>
        <w:jc w:val="center"/>
        <w:tblLook w:val="04A0" w:firstRow="1" w:lastRow="0" w:firstColumn="1" w:lastColumn="0" w:noHBand="0" w:noVBand="1"/>
      </w:tblPr>
      <w:tblGrid>
        <w:gridCol w:w="1869"/>
        <w:gridCol w:w="2137"/>
        <w:gridCol w:w="1772"/>
        <w:gridCol w:w="1843"/>
        <w:gridCol w:w="9"/>
        <w:gridCol w:w="1621"/>
      </w:tblGrid>
      <w:tr w:rsidR="004868A3" w:rsidRPr="00DB26F9" w:rsidTr="00C17CB2">
        <w:trPr>
          <w:jc w:val="center"/>
        </w:trPr>
        <w:tc>
          <w:tcPr>
            <w:tcW w:w="5000" w:type="pct"/>
            <w:gridSpan w:val="6"/>
          </w:tcPr>
          <w:p w:rsidR="004868A3" w:rsidRPr="00BF084B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F08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أهداف الاسبوع </w:t>
            </w:r>
            <w:r w:rsidR="002E192B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---------</w:t>
            </w:r>
            <w:r w:rsidRPr="00BF08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(ما الذي سيقوم به المعلم الطالب نتيجة للاجتماع؟) (هدف</w:t>
            </w:r>
            <w:r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BF08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ن – ثلاثة أهداف)</w:t>
            </w:r>
          </w:p>
        </w:tc>
      </w:tr>
      <w:tr w:rsidR="004868A3" w:rsidRPr="00DB26F9" w:rsidTr="00C17CB2">
        <w:trPr>
          <w:trHeight w:val="458"/>
          <w:jc w:val="center"/>
        </w:trPr>
        <w:tc>
          <w:tcPr>
            <w:tcW w:w="1010" w:type="pct"/>
            <w:vMerge w:val="restart"/>
            <w:shd w:val="clear" w:color="auto" w:fill="F7CAAC" w:themeFill="accent2" w:themeFillTint="66"/>
            <w:vAlign w:val="center"/>
          </w:tcPr>
          <w:p w:rsidR="004868A3" w:rsidRPr="00BF084B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F08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الأهداف</w:t>
            </w:r>
          </w:p>
        </w:tc>
        <w:tc>
          <w:tcPr>
            <w:tcW w:w="1155" w:type="pct"/>
            <w:vMerge w:val="restart"/>
            <w:shd w:val="clear" w:color="auto" w:fill="F7CAAC" w:themeFill="accent2" w:themeFillTint="66"/>
            <w:vAlign w:val="center"/>
          </w:tcPr>
          <w:p w:rsidR="004868A3" w:rsidRPr="00BF084B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F08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الإجراء الذي يلبي الأهداف</w:t>
            </w:r>
          </w:p>
        </w:tc>
        <w:tc>
          <w:tcPr>
            <w:tcW w:w="2835" w:type="pct"/>
            <w:gridSpan w:val="4"/>
            <w:shd w:val="clear" w:color="auto" w:fill="B4C6E7" w:themeFill="accent1" w:themeFillTint="66"/>
            <w:vAlign w:val="center"/>
          </w:tcPr>
          <w:p w:rsidR="004868A3" w:rsidRPr="00BF084B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BF084B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مراجعة الأهداف/ متابعة</w:t>
            </w:r>
          </w:p>
        </w:tc>
      </w:tr>
      <w:tr w:rsidR="004868A3" w:rsidRPr="00DB26F9" w:rsidTr="00C17CB2">
        <w:trPr>
          <w:trHeight w:val="457"/>
          <w:jc w:val="center"/>
        </w:trPr>
        <w:tc>
          <w:tcPr>
            <w:tcW w:w="1010" w:type="pct"/>
            <w:vMerge/>
            <w:shd w:val="clear" w:color="auto" w:fill="F7CAAC" w:themeFill="accent2" w:themeFillTint="66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  <w:vMerge/>
            <w:shd w:val="clear" w:color="auto" w:fill="F7CAAC" w:themeFill="accent2" w:themeFillTint="66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تاريخ الانتهاء</w:t>
            </w: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دليل تلبية الأهداف</w:t>
            </w:r>
          </w:p>
        </w:tc>
        <w:tc>
          <w:tcPr>
            <w:tcW w:w="876" w:type="pct"/>
            <w:shd w:val="clear" w:color="auto" w:fill="F2F2F2" w:themeFill="background1" w:themeFillShade="F2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معايير المعلمين</w:t>
            </w:r>
          </w:p>
        </w:tc>
      </w:tr>
      <w:tr w:rsidR="004868A3" w:rsidRPr="00DB26F9" w:rsidTr="003B0015">
        <w:trPr>
          <w:trHeight w:val="1007"/>
          <w:jc w:val="center"/>
        </w:trPr>
        <w:tc>
          <w:tcPr>
            <w:tcW w:w="1010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pct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1" w:type="pct"/>
            <w:gridSpan w:val="2"/>
            <w:vAlign w:val="center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68A3" w:rsidRPr="00DB26F9" w:rsidTr="003B0015">
        <w:trPr>
          <w:trHeight w:val="899"/>
          <w:jc w:val="center"/>
        </w:trPr>
        <w:tc>
          <w:tcPr>
            <w:tcW w:w="1010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1" w:type="pct"/>
            <w:gridSpan w:val="2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68A3" w:rsidRPr="00DB26F9" w:rsidTr="00C17CB2">
        <w:trPr>
          <w:trHeight w:val="1700"/>
          <w:jc w:val="center"/>
        </w:trPr>
        <w:tc>
          <w:tcPr>
            <w:tcW w:w="1010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5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6" w:type="pct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1" w:type="pct"/>
            <w:gridSpan w:val="2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68A3" w:rsidRPr="00DB26F9" w:rsidTr="00C17CB2">
        <w:trPr>
          <w:jc w:val="center"/>
        </w:trPr>
        <w:tc>
          <w:tcPr>
            <w:tcW w:w="3123" w:type="pct"/>
            <w:gridSpan w:val="3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التوقيع:</w:t>
            </w:r>
          </w:p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المعلم الطالب:</w:t>
            </w:r>
          </w:p>
        </w:tc>
        <w:tc>
          <w:tcPr>
            <w:tcW w:w="1877" w:type="pct"/>
            <w:gridSpan w:val="3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المعلم الموجه:</w:t>
            </w:r>
          </w:p>
        </w:tc>
      </w:tr>
      <w:tr w:rsidR="004868A3" w:rsidRPr="00DB26F9" w:rsidTr="00C17CB2">
        <w:trPr>
          <w:jc w:val="center"/>
        </w:trPr>
        <w:tc>
          <w:tcPr>
            <w:tcW w:w="3123" w:type="pct"/>
            <w:gridSpan w:val="3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التاريخ:</w:t>
            </w:r>
          </w:p>
        </w:tc>
        <w:tc>
          <w:tcPr>
            <w:tcW w:w="1877" w:type="pct"/>
            <w:gridSpan w:val="3"/>
          </w:tcPr>
          <w:p w:rsidR="004868A3" w:rsidRPr="00DB26F9" w:rsidRDefault="004868A3" w:rsidP="00C17CB2">
            <w:pPr>
              <w:tabs>
                <w:tab w:val="right" w:pos="270"/>
              </w:tabs>
              <w:bidi/>
              <w:spacing w:before="100" w:beforeAutospacing="1" w:after="100" w:afterAutospacing="1"/>
              <w:jc w:val="both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B26F9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</w:tbl>
    <w:p w:rsidR="00CF78A0" w:rsidRDefault="009256D0" w:rsidP="003B0015"/>
    <w:sectPr w:rsidR="00CF78A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D0" w:rsidRDefault="009256D0" w:rsidP="00F9707B">
      <w:pPr>
        <w:spacing w:after="0" w:line="240" w:lineRule="auto"/>
      </w:pPr>
      <w:r>
        <w:separator/>
      </w:r>
    </w:p>
  </w:endnote>
  <w:endnote w:type="continuationSeparator" w:id="0">
    <w:p w:rsidR="009256D0" w:rsidRDefault="009256D0" w:rsidP="00F9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D0" w:rsidRDefault="009256D0" w:rsidP="00F9707B">
      <w:pPr>
        <w:spacing w:after="0" w:line="240" w:lineRule="auto"/>
      </w:pPr>
      <w:r>
        <w:separator/>
      </w:r>
    </w:p>
  </w:footnote>
  <w:footnote w:type="continuationSeparator" w:id="0">
    <w:p w:rsidR="009256D0" w:rsidRDefault="009256D0" w:rsidP="00F9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15" w:rsidRDefault="003B0015" w:rsidP="003B0015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30460" wp14:editId="002BC64C">
          <wp:simplePos x="0" y="0"/>
          <wp:positionH relativeFrom="column">
            <wp:posOffset>-400050</wp:posOffset>
          </wp:positionH>
          <wp:positionV relativeFrom="paragraph">
            <wp:posOffset>-215900</wp:posOffset>
          </wp:positionV>
          <wp:extent cx="1111250" cy="1041400"/>
          <wp:effectExtent l="0" t="0" r="0" b="6350"/>
          <wp:wrapTight wrapText="bothSides">
            <wp:wrapPolygon edited="0">
              <wp:start x="2592" y="0"/>
              <wp:lineTo x="2222" y="790"/>
              <wp:lineTo x="2592" y="12644"/>
              <wp:lineTo x="0" y="16990"/>
              <wp:lineTo x="0" y="18966"/>
              <wp:lineTo x="9257" y="19756"/>
              <wp:lineTo x="8517" y="21337"/>
              <wp:lineTo x="12219" y="21337"/>
              <wp:lineTo x="12960" y="18966"/>
              <wp:lineTo x="20366" y="18966"/>
              <wp:lineTo x="20736" y="18176"/>
              <wp:lineTo x="17774" y="12644"/>
              <wp:lineTo x="18144" y="5137"/>
              <wp:lineTo x="14441" y="1185"/>
              <wp:lineTo x="12219" y="0"/>
              <wp:lineTo x="2592" y="0"/>
            </wp:wrapPolygon>
          </wp:wrapTight>
          <wp:docPr id="10" name="Picture 10" descr="C:\Users\Admin\Desktop\تدريب المدراء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تدريب المدرا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ECA5A" wp14:editId="2E85CAD1">
              <wp:simplePos x="0" y="0"/>
              <wp:positionH relativeFrom="column">
                <wp:posOffset>-488950</wp:posOffset>
              </wp:positionH>
              <wp:positionV relativeFrom="paragraph">
                <wp:posOffset>-254000</wp:posOffset>
              </wp:positionV>
              <wp:extent cx="6635750" cy="106680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5750" cy="1066800"/>
                      </a:xfrm>
                      <a:prstGeom prst="rect">
                        <a:avLst/>
                      </a:prstGeom>
                      <a:noFill/>
                      <a:ln w="2222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0015" w:rsidRDefault="003B0015" w:rsidP="003B0015">
                          <w:pPr>
                            <w:jc w:val="center"/>
                            <w:rPr>
                              <w:rFonts w:hint="cs"/>
                              <w:lang w:bidi="ar-JO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JO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B5ECA5A" id="Rectangle 3" o:spid="_x0000_s1026" style="position:absolute;left:0;text-align:left;margin-left:-38.5pt;margin-top:-20pt;width:522.5pt;height:8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" filled="f" strokecolor="black [3213]" strokeweight="1.75pt">
              <v:textbox>
                <w:txbxContent>
                  <w:p w:rsidR="003B0015" w:rsidRDefault="003B0015" w:rsidP="003B0015">
                    <w:pPr>
                      <w:jc w:val="center"/>
                      <w:rPr>
                        <w:rFonts w:hint="cs"/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</w:p>
  <w:p w:rsidR="003B0015" w:rsidRDefault="003B0015" w:rsidP="003B0015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noProof/>
        <w:rtl/>
      </w:rPr>
    </w:pPr>
  </w:p>
  <w:p w:rsidR="003B0015" w:rsidRDefault="003B0015" w:rsidP="003B0015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  <w:rtl/>
      </w:rPr>
    </w:pP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جامعة مؤتة </w:t>
    </w:r>
    <w:r w:rsidRPr="009C2AF4">
      <w:rPr>
        <w:rFonts w:ascii="Calibri" w:hAnsi="Calibri" w:cs="Calibri"/>
        <w:b/>
        <w:bCs/>
        <w:noProof/>
        <w:color w:val="C00000"/>
        <w:sz w:val="28"/>
        <w:szCs w:val="28"/>
        <w:rtl/>
      </w:rPr>
      <w:t>–</w:t>
    </w:r>
    <w:r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 كلية العلوم التربوية</w:t>
    </w:r>
  </w:p>
  <w:p w:rsidR="003B0015" w:rsidRDefault="003B0015" w:rsidP="003B0015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  <w:rtl/>
      </w:rPr>
    </w:pPr>
  </w:p>
  <w:p w:rsidR="003B0015" w:rsidRPr="003B0015" w:rsidRDefault="003B0015" w:rsidP="003B0015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6FAD"/>
    <w:multiLevelType w:val="hybridMultilevel"/>
    <w:tmpl w:val="EB82929C"/>
    <w:lvl w:ilvl="0" w:tplc="56E61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A3"/>
    <w:rsid w:val="0020364A"/>
    <w:rsid w:val="002E192B"/>
    <w:rsid w:val="00337B5D"/>
    <w:rsid w:val="003B0015"/>
    <w:rsid w:val="004868A3"/>
    <w:rsid w:val="007771D4"/>
    <w:rsid w:val="00847C58"/>
    <w:rsid w:val="009256D0"/>
    <w:rsid w:val="009D272C"/>
    <w:rsid w:val="00D933EE"/>
    <w:rsid w:val="00EF58A2"/>
    <w:rsid w:val="00F32D61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C97F"/>
  <w15:chartTrackingRefBased/>
  <w15:docId w15:val="{E0A620DF-5976-4712-8F81-B5149B3A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A3"/>
  </w:style>
  <w:style w:type="paragraph" w:styleId="Heading1">
    <w:name w:val="heading 1"/>
    <w:basedOn w:val="Normal"/>
    <w:next w:val="Normal"/>
    <w:link w:val="Heading1Char"/>
    <w:uiPriority w:val="9"/>
    <w:qFormat/>
    <w:rsid w:val="004868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68A3"/>
    <w:pPr>
      <w:ind w:left="720"/>
      <w:contextualSpacing/>
    </w:pPr>
  </w:style>
  <w:style w:type="table" w:styleId="TableGrid">
    <w:name w:val="Table Grid"/>
    <w:basedOn w:val="TableNormal"/>
    <w:uiPriority w:val="39"/>
    <w:rsid w:val="004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B"/>
  </w:style>
  <w:style w:type="paragraph" w:styleId="Footer">
    <w:name w:val="footer"/>
    <w:basedOn w:val="Normal"/>
    <w:link w:val="FooterChar"/>
    <w:uiPriority w:val="99"/>
    <w:unhideWhenUsed/>
    <w:rsid w:val="00F9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7814FCCF19C4AA72B7A3C4AB29429" ma:contentTypeVersion="1" ma:contentTypeDescription="Create a new document." ma:contentTypeScope="" ma:versionID="ad914464ce4a8cde8f9f8e7f61b12742">
  <xsd:schema xmlns:xsd="http://www.w3.org/2001/XMLSchema" xmlns:xs="http://www.w3.org/2001/XMLSchema" xmlns:p="http://schemas.microsoft.com/office/2006/metadata/properties" xmlns:ns1="http://schemas.microsoft.com/sharepoint/v3" xmlns:ns2="22fd18e6-64cf-4f9f-aa22-5c0dbd791516" targetNamespace="http://schemas.microsoft.com/office/2006/metadata/properties" ma:root="true" ma:fieldsID="511c80afc84bd986d3730295afb89011" ns1:_="" ns2:_="">
    <xsd:import namespace="http://schemas.microsoft.com/sharepoint/v3"/>
    <xsd:import namespace="22fd18e6-64cf-4f9f-aa22-5c0dbd7915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fd18e6-64cf-4f9f-aa22-5c0dbd791516">XJEAPHMFWCY4-8-371</_dlc_DocId>
    <_dlc_DocIdUrl xmlns="22fd18e6-64cf-4f9f-aa22-5c0dbd791516">
      <Url>https://www.mutah.edu.jo/_layouts/DocIdRedir.aspx?ID=XJEAPHMFWCY4-8-371</Url>
      <Description>XJEAPHMFWCY4-8-371</Description>
    </_dlc_DocIdUrl>
  </documentManagement>
</p:properties>
</file>

<file path=customXml/itemProps1.xml><?xml version="1.0" encoding="utf-8"?>
<ds:datastoreItem xmlns:ds="http://schemas.openxmlformats.org/officeDocument/2006/customXml" ds:itemID="{2F6E3ACD-9A3E-477E-BC6B-EBCD7F041C98}"/>
</file>

<file path=customXml/itemProps2.xml><?xml version="1.0" encoding="utf-8"?>
<ds:datastoreItem xmlns:ds="http://schemas.openxmlformats.org/officeDocument/2006/customXml" ds:itemID="{04506D52-4DDB-4287-A3EA-AEAB1EFB97FB}"/>
</file>

<file path=customXml/itemProps3.xml><?xml version="1.0" encoding="utf-8"?>
<ds:datastoreItem xmlns:ds="http://schemas.openxmlformats.org/officeDocument/2006/customXml" ds:itemID="{3C821C33-44AA-42E9-B7FA-D498BC766E18}"/>
</file>

<file path=customXml/itemProps4.xml><?xml version="1.0" encoding="utf-8"?>
<ds:datastoreItem xmlns:ds="http://schemas.openxmlformats.org/officeDocument/2006/customXml" ds:itemID="{F09A73C8-28E8-4E0C-9A91-F2229A200C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Abu Hilal</dc:creator>
  <cp:keywords/>
  <dc:description/>
  <cp:lastModifiedBy>د.ماجدة السبوع</cp:lastModifiedBy>
  <cp:revision>3</cp:revision>
  <dcterms:created xsi:type="dcterms:W3CDTF">2024-11-10T10:48:00Z</dcterms:created>
  <dcterms:modified xsi:type="dcterms:W3CDTF">2024-11-10T11:03:00Z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0x010100EF37814FCCF19C4AA72B7A3C4AB29429</vt:lpwstr>
  </property>
  <property fmtid="{D5CDD505-2E9C-101B-9397-08002B2CF9AE}" pid="3" name="_dlc_DocIdItemGuid">
    <vt:lpwstr>c3c15184-4c48-4961-bea4-906d8f960575</vt:lpwstr>
  </property>
</Properties>
</file>